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仿宋_GB2312"/>
          <w:spacing w:val="-20"/>
        </w:rPr>
      </w:pPr>
      <w:r>
        <w:rPr>
          <w:rFonts w:hint="eastAsia" w:ascii="仿宋_GB2312"/>
          <w:spacing w:val="-20"/>
        </w:rPr>
        <w:t>附件</w:t>
      </w:r>
      <w:r>
        <w:rPr>
          <w:rFonts w:hint="eastAsia" w:ascii="宋体" w:hAnsi="宋体"/>
          <w:spacing w:val="-20"/>
        </w:rPr>
        <w:t>1</w:t>
      </w:r>
      <w:r>
        <w:rPr>
          <w:rFonts w:hint="eastAsia" w:ascii="仿宋_GB2312"/>
          <w:spacing w:val="-20"/>
        </w:rPr>
        <w:t>：</w:t>
      </w:r>
    </w:p>
    <w:tbl>
      <w:tblPr>
        <w:tblStyle w:val="2"/>
        <w:tblW w:w="140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559"/>
        <w:gridCol w:w="1335"/>
        <w:gridCol w:w="598"/>
        <w:gridCol w:w="818"/>
        <w:gridCol w:w="2374"/>
        <w:gridCol w:w="6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4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宋体" w:eastAsia="方正小标宋简体" w:cs="方正小标宋简体"/>
                <w:szCs w:val="44"/>
              </w:rPr>
              <w:t>公开招聘岗位一览表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缺编部门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6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选拔条件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龙岗消防大队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下属消防站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  <w:t>厨师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男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不限</w:t>
            </w:r>
          </w:p>
        </w:tc>
        <w:tc>
          <w:tcPr>
            <w:tcW w:w="6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  <w:t>1、专业不限；2、从事过事业单位、企业、酒店厨师等工作者优先；3、拥有厨师资格证者优先。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13C"/>
    <w:rsid w:val="6ED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2020-09-30T10:01:00Z</dcterms:created>
  <dc:creator>芳</dc:creator>
  <cp:lastModifiedBy>芳</cp:lastModifiedBy>
  <dcterms:modified xsi:type="dcterms:W3CDTF">2020-09-30T10:03:05Z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