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5B" w:rsidRDefault="00A36B5B" w:rsidP="00A36B5B">
      <w:pPr>
        <w:tabs>
          <w:tab w:val="left" w:pos="1305"/>
        </w:tabs>
      </w:pPr>
    </w:p>
    <w:tbl>
      <w:tblPr>
        <w:tblW w:w="13820" w:type="dxa"/>
        <w:tblLook w:val="04A0"/>
      </w:tblPr>
      <w:tblGrid>
        <w:gridCol w:w="1040"/>
        <w:gridCol w:w="1900"/>
        <w:gridCol w:w="1596"/>
        <w:gridCol w:w="2835"/>
        <w:gridCol w:w="2268"/>
        <w:gridCol w:w="1843"/>
        <w:gridCol w:w="2338"/>
      </w:tblGrid>
      <w:tr w:rsidR="00A36B5B" w:rsidRPr="00A36B5B" w:rsidTr="00B5317C">
        <w:trPr>
          <w:trHeight w:val="124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</w:pPr>
            <w:r w:rsidRPr="00A36B5B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深圳市优才人力资源有限公司公开招聘</w:t>
            </w:r>
            <w:r w:rsidRPr="00A36B5B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“</w:t>
            </w:r>
            <w:r w:rsidRPr="00A36B5B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以事定费</w:t>
            </w:r>
            <w:r w:rsidRPr="00A36B5B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”</w:t>
            </w:r>
            <w:r w:rsidRPr="00A36B5B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t>人员（派遣至区委政法委）</w:t>
            </w:r>
            <w:r w:rsidRPr="00A36B5B">
              <w:rPr>
                <w:rFonts w:ascii="宋体" w:eastAsia="宋体" w:hAnsi="宋体" w:cs="Arial" w:hint="eastAsia"/>
                <w:b/>
                <w:bCs/>
                <w:kern w:val="0"/>
                <w:sz w:val="36"/>
                <w:szCs w:val="36"/>
              </w:rPr>
              <w:br/>
              <w:t>面试成绩汇总表</w:t>
            </w:r>
          </w:p>
        </w:tc>
      </w:tr>
      <w:tr w:rsidR="00A36B5B" w:rsidRPr="00A36B5B" w:rsidTr="00B5317C">
        <w:trPr>
          <w:trHeight w:val="660"/>
        </w:trPr>
        <w:tc>
          <w:tcPr>
            <w:tcW w:w="13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B5B" w:rsidRPr="00A36B5B" w:rsidRDefault="00A36B5B" w:rsidP="00B5317C">
            <w:pPr>
              <w:widowControl/>
              <w:jc w:val="right"/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</w:pPr>
            <w:r w:rsidRPr="00A36B5B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2019</w:t>
            </w:r>
            <w:r w:rsidRPr="00A36B5B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年</w:t>
            </w:r>
            <w:r w:rsidRPr="00A36B5B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9</w:t>
            </w:r>
            <w:r w:rsidRPr="00A36B5B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月</w:t>
            </w:r>
            <w:r w:rsidRPr="00A36B5B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20</w:t>
            </w:r>
            <w:r w:rsidRPr="00A36B5B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  <w:tr w:rsidR="00A36B5B" w:rsidRPr="00A36B5B" w:rsidTr="00B5317C">
        <w:trPr>
          <w:trHeight w:val="10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职位编码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排</w:t>
            </w:r>
            <w:r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36B5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入围体检标识人员</w:t>
            </w:r>
          </w:p>
        </w:tc>
      </w:tr>
      <w:tr w:rsidR="00A36B5B" w:rsidRPr="00A36B5B" w:rsidTr="00B5317C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邱雅裕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综合管理岗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86.32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A36B5B" w:rsidRPr="00A36B5B" w:rsidTr="00B5317C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俞伟俊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综合管理岗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A36B5B" w:rsidRPr="00A36B5B" w:rsidTr="00B5317C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李思静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综合管理岗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67.66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A36B5B" w:rsidRPr="00A36B5B" w:rsidTr="00B5317C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许玮君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综合管理岗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65.66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A36B5B" w:rsidRPr="00A36B5B" w:rsidTr="00B5317C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李美琪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综合管理岗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63.99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A36B5B" w:rsidRPr="00A36B5B" w:rsidTr="00B5317C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张良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法学会综合业务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81.68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A36B5B" w:rsidRPr="00A36B5B" w:rsidTr="00B5317C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李响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法学会综合业务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A36B5B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73.34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B5B" w:rsidRPr="00A36B5B" w:rsidRDefault="00A36B5B" w:rsidP="00B531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A36B5B" w:rsidRDefault="00A36B5B">
      <w:r w:rsidRPr="00A36B5B">
        <w:rPr>
          <w:rFonts w:ascii="仿宋" w:eastAsia="仿宋" w:hAnsi="仿宋" w:hint="eastAsia"/>
          <w:sz w:val="32"/>
          <w:szCs w:val="32"/>
        </w:rPr>
        <w:t>备注：标识★的为入围体检人选</w:t>
      </w:r>
      <w:r>
        <w:rPr>
          <w:rFonts w:hint="eastAsia"/>
        </w:rPr>
        <w:t>。</w:t>
      </w:r>
    </w:p>
    <w:sectPr w:rsidR="00A36B5B" w:rsidSect="00A36B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18" w:rsidRDefault="00FF5F18" w:rsidP="00800E14">
      <w:r>
        <w:separator/>
      </w:r>
    </w:p>
  </w:endnote>
  <w:endnote w:type="continuationSeparator" w:id="0">
    <w:p w:rsidR="00FF5F18" w:rsidRDefault="00FF5F18" w:rsidP="0080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18" w:rsidRDefault="00FF5F18" w:rsidP="00800E14">
      <w:r>
        <w:separator/>
      </w:r>
    </w:p>
  </w:footnote>
  <w:footnote w:type="continuationSeparator" w:id="0">
    <w:p w:rsidR="00FF5F18" w:rsidRDefault="00FF5F18" w:rsidP="00800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5B"/>
    <w:rsid w:val="00800E14"/>
    <w:rsid w:val="00A36B5B"/>
    <w:rsid w:val="00A73A65"/>
    <w:rsid w:val="00A950EF"/>
    <w:rsid w:val="00F477E9"/>
    <w:rsid w:val="00FF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36B5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36B5B"/>
  </w:style>
  <w:style w:type="paragraph" w:styleId="a4">
    <w:name w:val="header"/>
    <w:basedOn w:val="a"/>
    <w:link w:val="Char0"/>
    <w:uiPriority w:val="99"/>
    <w:semiHidden/>
    <w:unhideWhenUsed/>
    <w:rsid w:val="00800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0E1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0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0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youcai</cp:lastModifiedBy>
  <cp:revision>2</cp:revision>
  <dcterms:created xsi:type="dcterms:W3CDTF">2019-09-20T06:43:00Z</dcterms:created>
  <dcterms:modified xsi:type="dcterms:W3CDTF">2019-09-20T09:15:00Z</dcterms:modified>
</cp:coreProperties>
</file>