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C9" w:rsidRDefault="000564C9" w:rsidP="000564C9">
      <w:pPr>
        <w:adjustRightInd w:val="0"/>
        <w:spacing w:after="100" w:afterAutospacing="1" w:line="380" w:lineRule="exact"/>
        <w:ind w:firstLineChars="1700" w:firstLine="4760"/>
        <w:rPr>
          <w:rFonts w:ascii="仿宋_GB2312" w:hint="eastAsia"/>
          <w:spacing w:val="-20"/>
        </w:rPr>
      </w:pPr>
      <w:r>
        <w:rPr>
          <w:rFonts w:ascii="仿宋_GB2312" w:hint="eastAsia"/>
          <w:spacing w:val="-20"/>
        </w:rPr>
        <w:t>附件</w:t>
      </w:r>
      <w:r>
        <w:rPr>
          <w:rFonts w:ascii="宋体" w:hAnsi="宋体" w:hint="eastAsia"/>
          <w:spacing w:val="-20"/>
        </w:rPr>
        <w:t>1</w:t>
      </w:r>
      <w:r>
        <w:rPr>
          <w:rFonts w:ascii="仿宋_GB2312" w:hint="eastAsia"/>
          <w:spacing w:val="-20"/>
        </w:rPr>
        <w:t>：</w:t>
      </w:r>
    </w:p>
    <w:p w:rsidR="000564C9" w:rsidRPr="00867E2A" w:rsidRDefault="000564C9" w:rsidP="000564C9">
      <w:pPr>
        <w:adjustRightInd w:val="0"/>
        <w:spacing w:after="100" w:afterAutospacing="1" w:line="600" w:lineRule="exact"/>
        <w:jc w:val="center"/>
        <w:rPr>
          <w:rFonts w:ascii="方正小标宋简体" w:eastAsia="方正小标宋简体" w:hAnsi="宋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公开招聘</w:t>
      </w:r>
      <w:r w:rsidRPr="00867E2A">
        <w:rPr>
          <w:rFonts w:ascii="方正小标宋简体" w:eastAsia="方正小标宋简体" w:hAnsi="宋体" w:cs="方正小标宋简体" w:hint="eastAsia"/>
          <w:sz w:val="44"/>
          <w:szCs w:val="44"/>
        </w:rPr>
        <w:t>专职消防员岗位一览表</w:t>
      </w:r>
    </w:p>
    <w:tbl>
      <w:tblPr>
        <w:tblW w:w="8571" w:type="dxa"/>
        <w:jc w:val="center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946"/>
        <w:gridCol w:w="1080"/>
        <w:gridCol w:w="879"/>
        <w:gridCol w:w="3534"/>
        <w:gridCol w:w="672"/>
      </w:tblGrid>
      <w:tr w:rsidR="000564C9" w:rsidRPr="00A97E6B" w:rsidTr="004D4EC0">
        <w:trPr>
          <w:trHeight w:val="705"/>
          <w:jc w:val="center"/>
        </w:trPr>
        <w:tc>
          <w:tcPr>
            <w:tcW w:w="1460" w:type="dxa"/>
            <w:vAlign w:val="center"/>
          </w:tcPr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46" w:type="dxa"/>
            <w:vAlign w:val="center"/>
          </w:tcPr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招聘</w:t>
            </w:r>
          </w:p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1080" w:type="dxa"/>
            <w:vAlign w:val="center"/>
          </w:tcPr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职责</w:t>
            </w:r>
          </w:p>
        </w:tc>
        <w:tc>
          <w:tcPr>
            <w:tcW w:w="879" w:type="dxa"/>
            <w:vAlign w:val="center"/>
          </w:tcPr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534" w:type="dxa"/>
            <w:vAlign w:val="center"/>
          </w:tcPr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672" w:type="dxa"/>
            <w:vAlign w:val="center"/>
          </w:tcPr>
          <w:p w:rsidR="000564C9" w:rsidRPr="00A97E6B" w:rsidRDefault="000564C9" w:rsidP="004D4EC0">
            <w:pPr>
              <w:spacing w:line="320" w:lineRule="exact"/>
              <w:jc w:val="center"/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0564C9" w:rsidRPr="00A97E6B" w:rsidTr="004D4EC0">
        <w:trPr>
          <w:trHeight w:val="2566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0564C9" w:rsidRPr="00A97E6B" w:rsidRDefault="000564C9" w:rsidP="004D4EC0">
            <w:pPr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龙岗区消防救援大队</w:t>
            </w:r>
          </w:p>
        </w:tc>
        <w:tc>
          <w:tcPr>
            <w:tcW w:w="946" w:type="dxa"/>
            <w:vAlign w:val="center"/>
          </w:tcPr>
          <w:p w:rsidR="000564C9" w:rsidRPr="00A97E6B" w:rsidRDefault="000564C9" w:rsidP="004D4EC0">
            <w:pPr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灭火救援战斗员</w:t>
            </w:r>
          </w:p>
        </w:tc>
        <w:tc>
          <w:tcPr>
            <w:tcW w:w="1080" w:type="dxa"/>
            <w:vAlign w:val="center"/>
          </w:tcPr>
          <w:p w:rsidR="000564C9" w:rsidRPr="00A97E6B" w:rsidRDefault="000564C9" w:rsidP="004D4EC0">
            <w:pPr>
              <w:spacing w:line="400" w:lineRule="exac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从事灭火和抢险救援工作</w:t>
            </w:r>
          </w:p>
        </w:tc>
        <w:tc>
          <w:tcPr>
            <w:tcW w:w="879" w:type="dxa"/>
            <w:vAlign w:val="center"/>
          </w:tcPr>
          <w:p w:rsidR="000564C9" w:rsidRPr="00A97E6B" w:rsidRDefault="000564C9" w:rsidP="004D4EC0">
            <w:pPr>
              <w:spacing w:line="400" w:lineRule="exact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3534" w:type="dxa"/>
            <w:vAlign w:val="center"/>
          </w:tcPr>
          <w:p w:rsidR="000564C9" w:rsidRPr="00D92EA4" w:rsidRDefault="000564C9" w:rsidP="004D4EC0">
            <w:pPr>
              <w:spacing w:line="260" w:lineRule="exact"/>
              <w:ind w:firstLineChars="150" w:firstLine="360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年龄：30周岁以下（1989年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9</w:t>
            </w: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月1日以后出生，报名时年满20周岁），消防部队退伍军人参加过省级（含）以上消防技能比武获奖人员年龄适当放宽至32周岁（1987年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9</w:t>
            </w: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月1日以后出生）。</w:t>
            </w:r>
          </w:p>
          <w:p w:rsidR="000564C9" w:rsidRPr="00D92EA4" w:rsidRDefault="000564C9" w:rsidP="004D4EC0">
            <w:pPr>
              <w:spacing w:line="260" w:lineRule="exact"/>
              <w:ind w:firstLineChars="150" w:firstLine="360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文化程度：具备国家承认的高中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（含）</w:t>
            </w: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以上学历。</w:t>
            </w:r>
          </w:p>
          <w:p w:rsidR="000564C9" w:rsidRPr="00D92EA4" w:rsidRDefault="000564C9" w:rsidP="004D4EC0">
            <w:pPr>
              <w:spacing w:line="26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身体条件：身高162厘米以上，体貌端正，无残疾，无重听，无色盲，无传染性疾病，裸眼视力不低于4.8，具备适应全天候参与执勤训练的身体素质和良好的心理素质。</w:t>
            </w:r>
          </w:p>
          <w:p w:rsidR="000564C9" w:rsidRPr="00D92EA4" w:rsidRDefault="000564C9" w:rsidP="004D4EC0">
            <w:pPr>
              <w:spacing w:line="400" w:lineRule="exact"/>
              <w:rPr>
                <w:rFonts w:ascii="仿宋_GB2312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564C9" w:rsidRPr="00A97E6B" w:rsidRDefault="000564C9" w:rsidP="004D4EC0">
            <w:pPr>
              <w:spacing w:line="400" w:lineRule="exact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sz w:val="28"/>
                <w:szCs w:val="28"/>
              </w:rPr>
              <w:t>退伍军人优先</w:t>
            </w:r>
          </w:p>
        </w:tc>
      </w:tr>
      <w:tr w:rsidR="000564C9" w:rsidRPr="00A97E6B" w:rsidTr="004D4EC0">
        <w:trPr>
          <w:trHeight w:val="962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0564C9" w:rsidRPr="00A97E6B" w:rsidRDefault="000564C9" w:rsidP="004D4EC0">
            <w:pPr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0564C9" w:rsidRPr="00A97E6B" w:rsidRDefault="000564C9" w:rsidP="004D4EC0">
            <w:pPr>
              <w:adjustRightInd w:val="0"/>
              <w:snapToGrid w:val="0"/>
              <w:spacing w:line="400" w:lineRule="exact"/>
              <w:jc w:val="center"/>
              <w:rPr>
                <w:rFonts w:ascii="仿宋_GB2312" w:hint="eastAsia"/>
                <w:snapToGrid w:val="0"/>
                <w:color w:val="FF000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sz w:val="28"/>
                <w:szCs w:val="28"/>
              </w:rPr>
              <w:t>消防车驾驶员</w:t>
            </w:r>
          </w:p>
        </w:tc>
        <w:tc>
          <w:tcPr>
            <w:tcW w:w="1080" w:type="dxa"/>
            <w:vAlign w:val="center"/>
          </w:tcPr>
          <w:p w:rsidR="000564C9" w:rsidRPr="00A97E6B" w:rsidRDefault="000564C9" w:rsidP="004D4EC0">
            <w:pPr>
              <w:spacing w:line="400" w:lineRule="exact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 w:rsidRPr="00A97E6B">
              <w:rPr>
                <w:rFonts w:ascii="仿宋_GB2312" w:hint="eastAsia"/>
                <w:snapToGrid w:val="0"/>
                <w:kern w:val="0"/>
                <w:sz w:val="28"/>
                <w:szCs w:val="28"/>
              </w:rPr>
              <w:t>履行消防车司机职责，参加灭火和抢险救援。</w:t>
            </w:r>
          </w:p>
        </w:tc>
        <w:tc>
          <w:tcPr>
            <w:tcW w:w="879" w:type="dxa"/>
            <w:vAlign w:val="center"/>
          </w:tcPr>
          <w:p w:rsidR="000564C9" w:rsidRPr="00A97E6B" w:rsidRDefault="000564C9" w:rsidP="004D4EC0">
            <w:pPr>
              <w:spacing w:line="400" w:lineRule="exact"/>
              <w:jc w:val="center"/>
              <w:rPr>
                <w:rFonts w:ascii="仿宋_GB2312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3534" w:type="dxa"/>
            <w:vAlign w:val="center"/>
          </w:tcPr>
          <w:p w:rsidR="000564C9" w:rsidRDefault="000564C9" w:rsidP="004D4EC0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 w:hint="eastAsia"/>
                <w:sz w:val="24"/>
                <w:szCs w:val="24"/>
              </w:rPr>
            </w:pPr>
            <w:r w:rsidRPr="00A97620">
              <w:rPr>
                <w:rFonts w:ascii="仿宋_GB2312" w:eastAsia="仿宋_GB2312" w:hint="eastAsia"/>
                <w:sz w:val="24"/>
                <w:szCs w:val="24"/>
              </w:rPr>
              <w:t>年龄：35周岁以下（198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A97620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A97620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A97620">
              <w:rPr>
                <w:rFonts w:ascii="仿宋_GB2312" w:eastAsia="仿宋_GB2312" w:hint="eastAsia"/>
                <w:sz w:val="24"/>
                <w:szCs w:val="24"/>
              </w:rPr>
              <w:t>日以后出生）。</w:t>
            </w:r>
          </w:p>
          <w:p w:rsidR="000564C9" w:rsidRDefault="000564C9" w:rsidP="004D4EC0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 w:hint="eastAsia"/>
                <w:sz w:val="24"/>
                <w:szCs w:val="24"/>
              </w:rPr>
            </w:pPr>
            <w:r w:rsidRPr="00327D03">
              <w:rPr>
                <w:rFonts w:ascii="仿宋_GB2312" w:eastAsia="仿宋_GB2312" w:hint="eastAsia"/>
                <w:sz w:val="24"/>
                <w:szCs w:val="24"/>
              </w:rPr>
              <w:t>若持有驾驶证准驾车型为A2</w:t>
            </w:r>
            <w:r>
              <w:rPr>
                <w:rFonts w:ascii="仿宋_GB2312" w:eastAsia="仿宋_GB2312" w:hint="eastAsia"/>
                <w:sz w:val="24"/>
                <w:szCs w:val="24"/>
              </w:rPr>
              <w:t>以上</w:t>
            </w:r>
            <w:r w:rsidRPr="00327D03">
              <w:rPr>
                <w:rFonts w:ascii="仿宋_GB2312" w:eastAsia="仿宋_GB2312" w:hint="eastAsia"/>
                <w:sz w:val="24"/>
                <w:szCs w:val="24"/>
              </w:rPr>
              <w:t>的驾驶员，年龄可放宽至38周岁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（1981年9月1日以后出生）</w:t>
            </w:r>
            <w:r w:rsidRPr="00327D0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0564C9" w:rsidRPr="00D92EA4" w:rsidRDefault="000564C9" w:rsidP="004D4EC0">
            <w:pPr>
              <w:spacing w:line="260" w:lineRule="exact"/>
              <w:ind w:firstLineChars="150" w:firstLine="360"/>
              <w:rPr>
                <w:rFonts w:ascii="仿宋_GB2312" w:hint="eastAsia"/>
                <w:color w:val="000000"/>
                <w:sz w:val="24"/>
                <w:szCs w:val="24"/>
              </w:rPr>
            </w:pP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文化程度：具备国家承认的高中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（含）</w:t>
            </w:r>
            <w:r w:rsidRPr="00D92EA4">
              <w:rPr>
                <w:rFonts w:ascii="仿宋_GB2312" w:hint="eastAsia"/>
                <w:color w:val="000000"/>
                <w:sz w:val="24"/>
                <w:szCs w:val="24"/>
              </w:rPr>
              <w:t>以上学历。</w:t>
            </w:r>
          </w:p>
          <w:p w:rsidR="000564C9" w:rsidRPr="00A97620" w:rsidRDefault="000564C9" w:rsidP="004D4EC0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 w:hint="eastAsia"/>
                <w:sz w:val="24"/>
                <w:szCs w:val="24"/>
              </w:rPr>
            </w:pPr>
            <w:r w:rsidRPr="00A97620">
              <w:rPr>
                <w:rFonts w:ascii="仿宋_GB2312" w:eastAsia="仿宋_GB2312" w:hint="eastAsia"/>
                <w:sz w:val="24"/>
                <w:szCs w:val="24"/>
              </w:rPr>
              <w:t>身体条件：身高162厘米以上，体貌端正，无残疾，无重听，无色盲，无传染性疾病，裸眼视力不低于4.8，具备适应全天候参与执勤训练的身体素质和良好的心理素质。</w:t>
            </w:r>
          </w:p>
          <w:p w:rsidR="000564C9" w:rsidRPr="00A97620" w:rsidRDefault="000564C9" w:rsidP="004D4EC0">
            <w:pPr>
              <w:pStyle w:val="p0"/>
              <w:spacing w:line="260" w:lineRule="exact"/>
              <w:ind w:firstLineChars="150" w:firstLine="360"/>
              <w:rPr>
                <w:rFonts w:ascii="仿宋_GB2312" w:eastAsia="仿宋_GB2312" w:hint="eastAsia"/>
                <w:sz w:val="24"/>
                <w:szCs w:val="24"/>
              </w:rPr>
            </w:pPr>
            <w:r w:rsidRPr="00A97620">
              <w:rPr>
                <w:rFonts w:ascii="仿宋_GB2312" w:eastAsia="仿宋_GB2312" w:hint="eastAsia"/>
                <w:sz w:val="24"/>
                <w:szCs w:val="24"/>
              </w:rPr>
              <w:t>持有有效驾驶证条件：持有驾驶证准驾车型为B2、A1、A2。</w:t>
            </w:r>
          </w:p>
          <w:p w:rsidR="000564C9" w:rsidRPr="00A97E6B" w:rsidRDefault="000564C9" w:rsidP="004D4EC0">
            <w:pPr>
              <w:spacing w:line="240" w:lineRule="exact"/>
              <w:ind w:firstLineChars="150" w:firstLine="480"/>
              <w:rPr>
                <w:rFonts w:ascii="仿宋_GB2312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564C9" w:rsidRPr="00A97E6B" w:rsidRDefault="000564C9" w:rsidP="004D4EC0">
            <w:pPr>
              <w:spacing w:line="400" w:lineRule="exact"/>
              <w:jc w:val="center"/>
              <w:rPr>
                <w:rFonts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0564C9" w:rsidRDefault="000564C9" w:rsidP="000564C9">
      <w:pPr>
        <w:pStyle w:val="p0"/>
        <w:spacing w:line="520" w:lineRule="atLeast"/>
        <w:rPr>
          <w:rFonts w:ascii="仿宋_GB2312" w:hint="eastAsia"/>
          <w:spacing w:val="-20"/>
        </w:rPr>
      </w:pPr>
    </w:p>
    <w:p w:rsidR="000564C9" w:rsidRDefault="000564C9" w:rsidP="000564C9">
      <w:pPr>
        <w:pStyle w:val="p0"/>
        <w:spacing w:line="520" w:lineRule="atLeast"/>
        <w:rPr>
          <w:rFonts w:ascii="仿宋_GB2312" w:hint="eastAsia"/>
          <w:spacing w:val="-20"/>
        </w:rPr>
      </w:pPr>
    </w:p>
    <w:p w:rsidR="000564C9" w:rsidRDefault="000564C9" w:rsidP="000564C9">
      <w:pPr>
        <w:pStyle w:val="p0"/>
        <w:spacing w:line="520" w:lineRule="atLeast"/>
        <w:rPr>
          <w:rFonts w:ascii="仿宋_GB2312" w:hint="eastAsia"/>
          <w:spacing w:val="-20"/>
        </w:rPr>
      </w:pPr>
    </w:p>
    <w:p w:rsidR="00FC0062" w:rsidRPr="000564C9" w:rsidRDefault="00FC0062"/>
    <w:sectPr w:rsidR="00FC0062" w:rsidRPr="000564C9" w:rsidSect="00FC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4C9"/>
    <w:rsid w:val="000564C9"/>
    <w:rsid w:val="00FC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564C9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2019-09-03T01:55:00Z</dcterms:created>
  <dcterms:modified xsi:type="dcterms:W3CDTF">2019-09-03T01:56:00Z</dcterms:modified>
</cp:coreProperties>
</file>