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EA" w:rsidRDefault="000C59EA" w:rsidP="000C59EA">
      <w:pPr>
        <w:widowControl/>
        <w:spacing w:line="440" w:lineRule="exact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附件1</w:t>
      </w:r>
    </w:p>
    <w:p w:rsidR="000C59EA" w:rsidRDefault="000C59EA" w:rsidP="000C59EA">
      <w:pPr>
        <w:widowControl/>
        <w:spacing w:line="460" w:lineRule="exact"/>
        <w:jc w:val="center"/>
      </w:pPr>
      <w:r>
        <w:rPr>
          <w:rFonts w:ascii="宋体" w:hAnsi="宋体" w:cs="宋体" w:hint="eastAsia"/>
          <w:b/>
          <w:bCs/>
          <w:sz w:val="44"/>
          <w:szCs w:val="44"/>
        </w:rPr>
        <w:t>深圳市优才人力资源有限公司招聘聘员（派遣至布吉街道）职位表</w:t>
      </w:r>
    </w:p>
    <w:p w:rsidR="000C59EA" w:rsidRDefault="000C59EA" w:rsidP="000C59EA">
      <w:pPr>
        <w:widowControl/>
        <w:jc w:val="center"/>
      </w:pPr>
    </w:p>
    <w:tbl>
      <w:tblPr>
        <w:tblStyle w:val="a3"/>
        <w:tblW w:w="13360" w:type="dxa"/>
        <w:jc w:val="center"/>
        <w:tblLayout w:type="fixed"/>
        <w:tblLook w:val="04A0"/>
      </w:tblPr>
      <w:tblGrid>
        <w:gridCol w:w="782"/>
        <w:gridCol w:w="2118"/>
        <w:gridCol w:w="804"/>
        <w:gridCol w:w="748"/>
        <w:gridCol w:w="814"/>
        <w:gridCol w:w="2621"/>
        <w:gridCol w:w="1855"/>
        <w:gridCol w:w="1007"/>
        <w:gridCol w:w="2611"/>
      </w:tblGrid>
      <w:tr w:rsidR="000C59EA" w:rsidTr="00C35E3A">
        <w:trPr>
          <w:trHeight w:val="647"/>
          <w:jc w:val="center"/>
        </w:trPr>
        <w:tc>
          <w:tcPr>
            <w:tcW w:w="782" w:type="dxa"/>
            <w:vAlign w:val="center"/>
          </w:tcPr>
          <w:p w:rsidR="000C59EA" w:rsidRDefault="000C59EA" w:rsidP="00C35E3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职位</w:t>
            </w:r>
          </w:p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11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 位</w:t>
            </w:r>
          </w:p>
        </w:tc>
        <w:tc>
          <w:tcPr>
            <w:tcW w:w="80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招聘</w:t>
            </w:r>
          </w:p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74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1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</w:t>
            </w:r>
          </w:p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62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户籍及学历要求</w:t>
            </w:r>
          </w:p>
        </w:tc>
        <w:tc>
          <w:tcPr>
            <w:tcW w:w="1855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007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61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其他条件</w:t>
            </w:r>
          </w:p>
        </w:tc>
      </w:tr>
      <w:tr w:rsidR="000C59EA" w:rsidTr="00C35E3A">
        <w:trPr>
          <w:trHeight w:val="638"/>
          <w:jc w:val="center"/>
        </w:trPr>
        <w:tc>
          <w:tcPr>
            <w:tcW w:w="782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211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法制员</w:t>
            </w:r>
          </w:p>
        </w:tc>
        <w:tc>
          <w:tcPr>
            <w:tcW w:w="80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81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262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全日制本科及以上学历，户籍不限</w:t>
            </w:r>
          </w:p>
        </w:tc>
        <w:tc>
          <w:tcPr>
            <w:tcW w:w="1855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</w:t>
            </w:r>
          </w:p>
        </w:tc>
        <w:tc>
          <w:tcPr>
            <w:tcW w:w="1007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61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具备法律职业资格</w:t>
            </w:r>
          </w:p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优先</w:t>
            </w:r>
          </w:p>
        </w:tc>
      </w:tr>
      <w:tr w:rsidR="000C59EA" w:rsidTr="00C35E3A">
        <w:trPr>
          <w:trHeight w:val="951"/>
          <w:jc w:val="center"/>
        </w:trPr>
        <w:tc>
          <w:tcPr>
            <w:tcW w:w="782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211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党建组织员</w:t>
            </w:r>
          </w:p>
        </w:tc>
        <w:tc>
          <w:tcPr>
            <w:tcW w:w="80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4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81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262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市内户籍全日制大专及以上学历；市外户籍全日制本科及以上学历</w:t>
            </w:r>
          </w:p>
        </w:tc>
        <w:tc>
          <w:tcPr>
            <w:tcW w:w="1855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07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61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需为中共党员或预备党员</w:t>
            </w:r>
          </w:p>
        </w:tc>
      </w:tr>
      <w:tr w:rsidR="000C59EA" w:rsidTr="00C35E3A">
        <w:trPr>
          <w:trHeight w:val="951"/>
          <w:jc w:val="center"/>
        </w:trPr>
        <w:tc>
          <w:tcPr>
            <w:tcW w:w="782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211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综合材料写作员</w:t>
            </w:r>
          </w:p>
        </w:tc>
        <w:tc>
          <w:tcPr>
            <w:tcW w:w="80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81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262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市内户籍全日制大专及以上学历；市外户籍全日制本科及以上学历</w:t>
            </w:r>
          </w:p>
        </w:tc>
        <w:tc>
          <w:tcPr>
            <w:tcW w:w="1855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5A3C92"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07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61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文字功底强，具有党政机关、新闻媒体等综合材料写作经验</w:t>
            </w:r>
          </w:p>
        </w:tc>
      </w:tr>
      <w:tr w:rsidR="000C59EA" w:rsidTr="00C35E3A">
        <w:trPr>
          <w:trHeight w:val="951"/>
          <w:jc w:val="center"/>
        </w:trPr>
        <w:tc>
          <w:tcPr>
            <w:tcW w:w="782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211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机关事业单位</w:t>
            </w:r>
          </w:p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辅助聘员</w:t>
            </w:r>
          </w:p>
        </w:tc>
        <w:tc>
          <w:tcPr>
            <w:tcW w:w="80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81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262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市内户籍全日制大专及以上学历；市外户籍全日制本科及以上</w:t>
            </w:r>
          </w:p>
        </w:tc>
        <w:tc>
          <w:tcPr>
            <w:tcW w:w="1855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汉语言文学、新闻、会计、法学、建筑学、城市规划等专业</w:t>
            </w:r>
          </w:p>
        </w:tc>
        <w:tc>
          <w:tcPr>
            <w:tcW w:w="1007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61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具备相关工作经验</w:t>
            </w:r>
          </w:p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优先</w:t>
            </w:r>
          </w:p>
        </w:tc>
      </w:tr>
      <w:tr w:rsidR="000C59EA" w:rsidTr="00C35E3A">
        <w:trPr>
          <w:trHeight w:val="951"/>
          <w:jc w:val="center"/>
        </w:trPr>
        <w:tc>
          <w:tcPr>
            <w:tcW w:w="782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211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社区安全巡查员</w:t>
            </w:r>
          </w:p>
        </w:tc>
        <w:tc>
          <w:tcPr>
            <w:tcW w:w="80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81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262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区内户籍高中（中专）及以上学历；区外户籍全日制大专及以上学历</w:t>
            </w:r>
          </w:p>
        </w:tc>
        <w:tc>
          <w:tcPr>
            <w:tcW w:w="1855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07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61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546B00">
              <w:rPr>
                <w:rFonts w:ascii="宋体" w:hAnsi="宋体" w:cs="宋体" w:hint="eastAsia"/>
                <w:sz w:val="24"/>
                <w:szCs w:val="24"/>
              </w:rPr>
              <w:t>具有安全管理实际工作经验优先。</w:t>
            </w:r>
          </w:p>
        </w:tc>
      </w:tr>
      <w:tr w:rsidR="000C59EA" w:rsidTr="00C35E3A">
        <w:trPr>
          <w:trHeight w:val="1266"/>
          <w:jc w:val="center"/>
        </w:trPr>
        <w:tc>
          <w:tcPr>
            <w:tcW w:w="782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211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社区网格员</w:t>
            </w:r>
          </w:p>
        </w:tc>
        <w:tc>
          <w:tcPr>
            <w:tcW w:w="80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48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814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262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区内户籍高中（中专）及以上学历；区外户籍全日制大专及以上学历</w:t>
            </w:r>
          </w:p>
        </w:tc>
        <w:tc>
          <w:tcPr>
            <w:tcW w:w="1855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007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611" w:type="dxa"/>
            <w:vAlign w:val="center"/>
          </w:tcPr>
          <w:p w:rsidR="000C59EA" w:rsidRDefault="000C59EA" w:rsidP="00C35E3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</w:tr>
    </w:tbl>
    <w:p w:rsidR="000C59EA" w:rsidRDefault="000C59EA" w:rsidP="000C59E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备注：每人限报考1个职位。</w:t>
      </w:r>
    </w:p>
    <w:sectPr w:rsidR="000C59EA" w:rsidSect="005D2681">
      <w:pgSz w:w="16838" w:h="11906" w:orient="landscape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7EA" w:rsidRDefault="00BA77EA" w:rsidP="005D2681">
      <w:r>
        <w:separator/>
      </w:r>
    </w:p>
  </w:endnote>
  <w:endnote w:type="continuationSeparator" w:id="1">
    <w:p w:rsidR="00BA77EA" w:rsidRDefault="00BA77EA" w:rsidP="005D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7EA" w:rsidRDefault="00BA77EA" w:rsidP="005D2681">
      <w:r>
        <w:separator/>
      </w:r>
    </w:p>
  </w:footnote>
  <w:footnote w:type="continuationSeparator" w:id="1">
    <w:p w:rsidR="00BA77EA" w:rsidRDefault="00BA77EA" w:rsidP="005D2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9EA"/>
    <w:rsid w:val="00025B66"/>
    <w:rsid w:val="000C59EA"/>
    <w:rsid w:val="005D2681"/>
    <w:rsid w:val="00B24E1D"/>
    <w:rsid w:val="00BA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D2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268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2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268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2019-06-20T08:46:00Z</dcterms:created>
  <dcterms:modified xsi:type="dcterms:W3CDTF">2019-06-20T09:41:00Z</dcterms:modified>
</cp:coreProperties>
</file>