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02" w:rsidRDefault="002F61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</w:p>
    <w:p w:rsidR="00083D02" w:rsidRDefault="002F61C8">
      <w:pPr>
        <w:adjustRightInd w:val="0"/>
        <w:snapToGrid w:val="0"/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  <w:shd w:val="clear" w:color="auto" w:fill="FFFFFF"/>
        </w:rPr>
        <w:t>区文体旅游局体事科补充聘员职位表</w:t>
      </w:r>
    </w:p>
    <w:p w:rsidR="00083D02" w:rsidRDefault="00083D02">
      <w:pPr>
        <w:adjustRightInd w:val="0"/>
        <w:snapToGrid w:val="0"/>
        <w:jc w:val="center"/>
        <w:rPr>
          <w:b/>
          <w:sz w:val="28"/>
          <w:szCs w:val="28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906"/>
        <w:gridCol w:w="900"/>
        <w:gridCol w:w="900"/>
        <w:gridCol w:w="720"/>
        <w:gridCol w:w="1080"/>
        <w:gridCol w:w="900"/>
        <w:gridCol w:w="1080"/>
        <w:gridCol w:w="900"/>
        <w:gridCol w:w="1440"/>
        <w:gridCol w:w="1440"/>
        <w:gridCol w:w="1260"/>
        <w:gridCol w:w="1826"/>
      </w:tblGrid>
      <w:tr w:rsidR="00083D02">
        <w:trPr>
          <w:trHeight w:val="654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报名序号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招聘部门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招聘职位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招聘名额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类别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所需资格条件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考生户籍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083D02">
        <w:trPr>
          <w:trHeight w:val="1072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083D02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083D02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083D02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083D02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083D02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最高年龄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与职位要求有关的其它条件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083D02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083D02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083D02">
        <w:trPr>
          <w:trHeight w:val="21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龙岗区文体旅游局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综合辅助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0E1AA4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辅助管理类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653DDC" w:rsidP="00653DDC">
            <w:pPr>
              <w:adjustRightInd w:val="0"/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学士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不限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不限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02" w:rsidRDefault="002F61C8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市外户籍必须为全日制本科</w:t>
            </w:r>
          </w:p>
        </w:tc>
      </w:tr>
    </w:tbl>
    <w:p w:rsidR="00083D02" w:rsidRDefault="00083D02">
      <w:bookmarkStart w:id="0" w:name="_GoBack"/>
      <w:bookmarkEnd w:id="0"/>
    </w:p>
    <w:p w:rsidR="00083D02" w:rsidRDefault="00083D02"/>
    <w:sectPr w:rsidR="00083D02" w:rsidSect="00083D02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079" w:rsidRDefault="001C2079" w:rsidP="00083D02">
      <w:r>
        <w:separator/>
      </w:r>
    </w:p>
  </w:endnote>
  <w:endnote w:type="continuationSeparator" w:id="1">
    <w:p w:rsidR="001C2079" w:rsidRDefault="001C2079" w:rsidP="00083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079" w:rsidRDefault="001C2079" w:rsidP="00083D02">
      <w:r>
        <w:separator/>
      </w:r>
    </w:p>
  </w:footnote>
  <w:footnote w:type="continuationSeparator" w:id="1">
    <w:p w:rsidR="001C2079" w:rsidRDefault="001C2079" w:rsidP="00083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02" w:rsidRDefault="00083D0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5E0194"/>
    <w:rsid w:val="00083D02"/>
    <w:rsid w:val="000E1AA4"/>
    <w:rsid w:val="001C2079"/>
    <w:rsid w:val="002F61C8"/>
    <w:rsid w:val="00653DDC"/>
    <w:rsid w:val="00D74B88"/>
    <w:rsid w:val="075E0194"/>
    <w:rsid w:val="13E3463D"/>
    <w:rsid w:val="1E895A28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D0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083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0E1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E1AA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Zoe，Lee</dc:creator>
  <cp:lastModifiedBy>PC</cp:lastModifiedBy>
  <cp:revision>3</cp:revision>
  <cp:lastPrinted>2018-11-02T09:48:00Z</cp:lastPrinted>
  <dcterms:created xsi:type="dcterms:W3CDTF">2018-11-02T09:42:00Z</dcterms:created>
  <dcterms:modified xsi:type="dcterms:W3CDTF">2019-06-04T01:46:00Z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